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136" w:rsidRDefault="002A2136" w:rsidP="002A2136">
      <w:pPr>
        <w:jc w:val="right"/>
      </w:pPr>
      <w:r>
        <w:t xml:space="preserve">Zarządzenie nr </w:t>
      </w:r>
      <w:r w:rsidR="00AF1ECB">
        <w:t>6</w:t>
      </w:r>
      <w:r w:rsidR="00F34683">
        <w:t>/2022</w:t>
      </w:r>
      <w:r w:rsidR="00AF1ECB">
        <w:t xml:space="preserve"> </w:t>
      </w:r>
      <w:r w:rsidR="00AF1ECB">
        <w:br/>
        <w:t>D</w:t>
      </w:r>
      <w:r>
        <w:t xml:space="preserve">yrektora Gminnej Biblioteki Publicznej </w:t>
      </w:r>
    </w:p>
    <w:p w:rsidR="002A2136" w:rsidRDefault="002A2136" w:rsidP="002A2136">
      <w:pPr>
        <w:jc w:val="right"/>
      </w:pPr>
      <w:r>
        <w:t xml:space="preserve">w Grzmiącej </w:t>
      </w:r>
      <w:r>
        <w:br/>
        <w:t xml:space="preserve">z dnia </w:t>
      </w:r>
      <w:r w:rsidR="00E50156">
        <w:t xml:space="preserve"> </w:t>
      </w:r>
      <w:r w:rsidR="000413A7">
        <w:t>2022-11-08</w:t>
      </w:r>
    </w:p>
    <w:p w:rsidR="002A2136" w:rsidRDefault="002A2136" w:rsidP="002A2136"/>
    <w:p w:rsidR="004D318A" w:rsidRDefault="004D318A" w:rsidP="002A2136"/>
    <w:p w:rsidR="002A2136" w:rsidRPr="004E066B" w:rsidRDefault="004E066B" w:rsidP="001F65D7">
      <w:pPr>
        <w:jc w:val="center"/>
        <w:rPr>
          <w:u w:val="single"/>
        </w:rPr>
      </w:pPr>
      <w:r w:rsidRPr="004E066B">
        <w:rPr>
          <w:u w:val="single"/>
        </w:rPr>
        <w:t>w</w:t>
      </w:r>
      <w:r w:rsidR="001F65D7" w:rsidRPr="004E066B">
        <w:rPr>
          <w:u w:val="single"/>
        </w:rPr>
        <w:t xml:space="preserve"> </w:t>
      </w:r>
      <w:r w:rsidR="002A2136" w:rsidRPr="004E066B">
        <w:rPr>
          <w:u w:val="single"/>
        </w:rPr>
        <w:t xml:space="preserve"> sprawie </w:t>
      </w:r>
      <w:r w:rsidR="00AF1ECB" w:rsidRPr="004E066B">
        <w:rPr>
          <w:u w:val="single"/>
        </w:rPr>
        <w:t>ustalenia sobót pracujących w 2023 roku</w:t>
      </w:r>
      <w:r w:rsidR="00D107D1">
        <w:rPr>
          <w:u w:val="single"/>
        </w:rPr>
        <w:t>.</w:t>
      </w:r>
    </w:p>
    <w:p w:rsidR="002A2136" w:rsidRDefault="002A2136" w:rsidP="001F65D7">
      <w:pPr>
        <w:jc w:val="center"/>
      </w:pPr>
    </w:p>
    <w:p w:rsidR="002A2136" w:rsidRDefault="002A2136" w:rsidP="002A2136">
      <w:r>
        <w:tab/>
      </w:r>
      <w:r>
        <w:tab/>
      </w:r>
      <w:r w:rsidR="00AF1ECB">
        <w:t xml:space="preserve">Zgodnie z zaleceniami Biblioteki Narodowej i na podstawie §14 Regulaminu Organizacyjnego Gminnej biblioteki Publicznej w Grzmiącej zarządzam co następuje: </w:t>
      </w:r>
    </w:p>
    <w:p w:rsidR="00AF1ECB" w:rsidRDefault="00AF1ECB" w:rsidP="002A2136">
      <w:pPr>
        <w:jc w:val="center"/>
      </w:pPr>
    </w:p>
    <w:p w:rsidR="002A2136" w:rsidRDefault="002A2136" w:rsidP="002A2136">
      <w:pPr>
        <w:jc w:val="center"/>
      </w:pPr>
      <w:r>
        <w:t xml:space="preserve">§ 1. </w:t>
      </w:r>
    </w:p>
    <w:p w:rsidR="00597608" w:rsidRDefault="00597608" w:rsidP="002A2136">
      <w:pPr>
        <w:jc w:val="center"/>
      </w:pPr>
    </w:p>
    <w:p w:rsidR="002A2136" w:rsidRDefault="00AF1ECB" w:rsidP="002A2136">
      <w:r>
        <w:t xml:space="preserve"> W roku 2023 wprowadzam 13 sobót otwarcia Gminnej Biblioteki Publicznej w Grzmiącej </w:t>
      </w:r>
      <w:r w:rsidR="00597608">
        <w:br/>
      </w:r>
      <w:r>
        <w:t xml:space="preserve">w dniach wymienionych niżej. </w:t>
      </w:r>
    </w:p>
    <w:p w:rsidR="00AF1ECB" w:rsidRDefault="00AF1ECB" w:rsidP="002A2136"/>
    <w:tbl>
      <w:tblPr>
        <w:tblStyle w:val="Tabela-Siatka"/>
        <w:tblW w:w="0" w:type="auto"/>
        <w:tblInd w:w="1343" w:type="dxa"/>
        <w:tblLayout w:type="fixed"/>
        <w:tblLook w:val="04A0" w:firstRow="1" w:lastRow="0" w:firstColumn="1" w:lastColumn="0" w:noHBand="0" w:noVBand="1"/>
      </w:tblPr>
      <w:tblGrid>
        <w:gridCol w:w="1349"/>
        <w:gridCol w:w="1527"/>
        <w:gridCol w:w="1418"/>
      </w:tblGrid>
      <w:tr w:rsidR="00597608" w:rsidTr="00597608">
        <w:tc>
          <w:tcPr>
            <w:tcW w:w="1349" w:type="dxa"/>
          </w:tcPr>
          <w:p w:rsidR="00597608" w:rsidRDefault="00597608" w:rsidP="00597608">
            <w:pPr>
              <w:jc w:val="center"/>
              <w:rPr>
                <w:b/>
              </w:rPr>
            </w:pPr>
          </w:p>
          <w:p w:rsidR="00597608" w:rsidRPr="00597608" w:rsidRDefault="00597608" w:rsidP="00597608">
            <w:pPr>
              <w:jc w:val="center"/>
              <w:rPr>
                <w:b/>
              </w:rPr>
            </w:pPr>
            <w:r w:rsidRPr="00597608">
              <w:rPr>
                <w:b/>
              </w:rPr>
              <w:t>Miesiąc</w:t>
            </w:r>
          </w:p>
        </w:tc>
        <w:tc>
          <w:tcPr>
            <w:tcW w:w="1527" w:type="dxa"/>
          </w:tcPr>
          <w:p w:rsidR="00597608" w:rsidRDefault="00597608" w:rsidP="00597608">
            <w:pPr>
              <w:jc w:val="center"/>
              <w:rPr>
                <w:b/>
              </w:rPr>
            </w:pPr>
          </w:p>
          <w:p w:rsidR="00597608" w:rsidRPr="00597608" w:rsidRDefault="00597608" w:rsidP="00597608">
            <w:pPr>
              <w:jc w:val="center"/>
              <w:rPr>
                <w:b/>
              </w:rPr>
            </w:pPr>
            <w:r w:rsidRPr="00597608">
              <w:rPr>
                <w:b/>
              </w:rPr>
              <w:t>Data</w:t>
            </w:r>
          </w:p>
        </w:tc>
        <w:tc>
          <w:tcPr>
            <w:tcW w:w="1418" w:type="dxa"/>
          </w:tcPr>
          <w:p w:rsidR="00597608" w:rsidRDefault="00597608" w:rsidP="00597608">
            <w:pPr>
              <w:jc w:val="center"/>
              <w:rPr>
                <w:b/>
              </w:rPr>
            </w:pPr>
          </w:p>
          <w:p w:rsidR="00597608" w:rsidRPr="00597608" w:rsidRDefault="00597608" w:rsidP="00597608">
            <w:pPr>
              <w:jc w:val="center"/>
              <w:rPr>
                <w:b/>
              </w:rPr>
            </w:pPr>
            <w:r w:rsidRPr="00597608">
              <w:rPr>
                <w:b/>
              </w:rPr>
              <w:t>Godzina</w:t>
            </w:r>
          </w:p>
        </w:tc>
      </w:tr>
      <w:tr w:rsidR="00597608" w:rsidTr="00597608">
        <w:tc>
          <w:tcPr>
            <w:tcW w:w="1349" w:type="dxa"/>
          </w:tcPr>
          <w:p w:rsidR="00597608" w:rsidRDefault="00597608" w:rsidP="00597608">
            <w:pPr>
              <w:jc w:val="center"/>
            </w:pPr>
          </w:p>
          <w:p w:rsidR="00597608" w:rsidRDefault="00597608" w:rsidP="00597608">
            <w:pPr>
              <w:jc w:val="center"/>
            </w:pPr>
            <w:r>
              <w:t>Styczeń</w:t>
            </w:r>
          </w:p>
          <w:p w:rsidR="00597608" w:rsidRDefault="00597608" w:rsidP="00597608">
            <w:pPr>
              <w:jc w:val="center"/>
            </w:pPr>
          </w:p>
        </w:tc>
        <w:tc>
          <w:tcPr>
            <w:tcW w:w="1527" w:type="dxa"/>
          </w:tcPr>
          <w:p w:rsidR="00597608" w:rsidRDefault="00597608" w:rsidP="00597608">
            <w:pPr>
              <w:jc w:val="center"/>
            </w:pPr>
          </w:p>
          <w:p w:rsidR="00597608" w:rsidRDefault="0027457D" w:rsidP="00597608">
            <w:pPr>
              <w:jc w:val="center"/>
            </w:pPr>
            <w:r>
              <w:t>2023-01-21</w:t>
            </w:r>
          </w:p>
        </w:tc>
        <w:tc>
          <w:tcPr>
            <w:tcW w:w="1418" w:type="dxa"/>
          </w:tcPr>
          <w:p w:rsidR="00597608" w:rsidRDefault="00597608" w:rsidP="00597608">
            <w:pPr>
              <w:jc w:val="center"/>
            </w:pPr>
          </w:p>
          <w:p w:rsidR="00597608" w:rsidRDefault="00597608" w:rsidP="00597608">
            <w:pPr>
              <w:jc w:val="center"/>
            </w:pPr>
            <w:r>
              <w:t>9</w:t>
            </w:r>
            <w:r w:rsidRPr="00597608">
              <w:rPr>
                <w:vertAlign w:val="superscript"/>
              </w:rPr>
              <w:t>00</w:t>
            </w:r>
            <w:r>
              <w:t>-13</w:t>
            </w:r>
            <w:r w:rsidRPr="00597608">
              <w:rPr>
                <w:vertAlign w:val="superscript"/>
              </w:rPr>
              <w:t>00</w:t>
            </w:r>
          </w:p>
        </w:tc>
      </w:tr>
      <w:tr w:rsidR="00597608" w:rsidTr="00597608">
        <w:tc>
          <w:tcPr>
            <w:tcW w:w="1349" w:type="dxa"/>
          </w:tcPr>
          <w:p w:rsidR="00597608" w:rsidRDefault="00597608" w:rsidP="00597608">
            <w:pPr>
              <w:jc w:val="center"/>
            </w:pPr>
          </w:p>
          <w:p w:rsidR="00597608" w:rsidRDefault="00597608" w:rsidP="00597608">
            <w:pPr>
              <w:jc w:val="center"/>
            </w:pPr>
            <w:r>
              <w:t>Luty</w:t>
            </w:r>
          </w:p>
          <w:p w:rsidR="00597608" w:rsidRDefault="00597608" w:rsidP="00597608">
            <w:pPr>
              <w:jc w:val="center"/>
            </w:pPr>
          </w:p>
        </w:tc>
        <w:tc>
          <w:tcPr>
            <w:tcW w:w="1527" w:type="dxa"/>
          </w:tcPr>
          <w:p w:rsidR="00597608" w:rsidRDefault="00597608" w:rsidP="00597608">
            <w:pPr>
              <w:jc w:val="center"/>
            </w:pPr>
          </w:p>
          <w:p w:rsidR="00597608" w:rsidRDefault="0027457D" w:rsidP="00597608">
            <w:pPr>
              <w:jc w:val="center"/>
            </w:pPr>
            <w:r>
              <w:t>2023-02-11</w:t>
            </w:r>
          </w:p>
        </w:tc>
        <w:tc>
          <w:tcPr>
            <w:tcW w:w="1418" w:type="dxa"/>
          </w:tcPr>
          <w:p w:rsidR="00597608" w:rsidRDefault="00597608" w:rsidP="00597608">
            <w:pPr>
              <w:jc w:val="center"/>
            </w:pPr>
          </w:p>
          <w:p w:rsidR="00597608" w:rsidRDefault="00597608" w:rsidP="00597608">
            <w:pPr>
              <w:jc w:val="center"/>
            </w:pPr>
            <w:r>
              <w:t>9</w:t>
            </w:r>
            <w:r w:rsidRPr="00597608">
              <w:rPr>
                <w:vertAlign w:val="superscript"/>
              </w:rPr>
              <w:t>00</w:t>
            </w:r>
            <w:r>
              <w:t>-13</w:t>
            </w:r>
            <w:r w:rsidRPr="00597608">
              <w:rPr>
                <w:vertAlign w:val="superscript"/>
              </w:rPr>
              <w:t>00</w:t>
            </w:r>
          </w:p>
          <w:p w:rsidR="00597608" w:rsidRDefault="00597608" w:rsidP="00597608">
            <w:pPr>
              <w:jc w:val="center"/>
            </w:pPr>
          </w:p>
        </w:tc>
      </w:tr>
      <w:tr w:rsidR="00597608" w:rsidTr="00597608">
        <w:tc>
          <w:tcPr>
            <w:tcW w:w="1349" w:type="dxa"/>
          </w:tcPr>
          <w:p w:rsidR="00597608" w:rsidRDefault="00597608" w:rsidP="00597608">
            <w:pPr>
              <w:jc w:val="center"/>
            </w:pPr>
          </w:p>
          <w:p w:rsidR="00597608" w:rsidRDefault="00597608" w:rsidP="00597608">
            <w:pPr>
              <w:jc w:val="center"/>
            </w:pPr>
            <w:r>
              <w:t>Marzec</w:t>
            </w:r>
          </w:p>
          <w:p w:rsidR="00597608" w:rsidRDefault="00597608" w:rsidP="00597608">
            <w:pPr>
              <w:jc w:val="center"/>
            </w:pPr>
          </w:p>
        </w:tc>
        <w:tc>
          <w:tcPr>
            <w:tcW w:w="1527" w:type="dxa"/>
          </w:tcPr>
          <w:p w:rsidR="00597608" w:rsidRDefault="00597608" w:rsidP="00597608">
            <w:pPr>
              <w:jc w:val="center"/>
            </w:pPr>
          </w:p>
          <w:p w:rsidR="00597608" w:rsidRDefault="0027457D" w:rsidP="00597608">
            <w:pPr>
              <w:jc w:val="center"/>
            </w:pPr>
            <w:r>
              <w:t>2023-03-11</w:t>
            </w:r>
          </w:p>
        </w:tc>
        <w:tc>
          <w:tcPr>
            <w:tcW w:w="1418" w:type="dxa"/>
          </w:tcPr>
          <w:p w:rsidR="00597608" w:rsidRDefault="00597608" w:rsidP="00597608">
            <w:pPr>
              <w:jc w:val="center"/>
            </w:pPr>
          </w:p>
          <w:p w:rsidR="00597608" w:rsidRDefault="00597608" w:rsidP="00597608">
            <w:pPr>
              <w:jc w:val="center"/>
            </w:pPr>
            <w:r>
              <w:t>9</w:t>
            </w:r>
            <w:r w:rsidRPr="00597608">
              <w:rPr>
                <w:vertAlign w:val="superscript"/>
              </w:rPr>
              <w:t>00</w:t>
            </w:r>
            <w:r>
              <w:t>-13</w:t>
            </w:r>
            <w:r w:rsidRPr="00597608">
              <w:rPr>
                <w:vertAlign w:val="superscript"/>
              </w:rPr>
              <w:t>00</w:t>
            </w:r>
          </w:p>
        </w:tc>
      </w:tr>
      <w:tr w:rsidR="00597608" w:rsidTr="00597608">
        <w:tc>
          <w:tcPr>
            <w:tcW w:w="1349" w:type="dxa"/>
          </w:tcPr>
          <w:p w:rsidR="00597608" w:rsidRDefault="00597608" w:rsidP="00597608">
            <w:pPr>
              <w:jc w:val="center"/>
            </w:pPr>
          </w:p>
          <w:p w:rsidR="00597608" w:rsidRDefault="00597608" w:rsidP="00597608">
            <w:pPr>
              <w:jc w:val="center"/>
            </w:pPr>
            <w:r>
              <w:t>Kwiecień</w:t>
            </w:r>
          </w:p>
          <w:p w:rsidR="00597608" w:rsidRDefault="00597608" w:rsidP="00597608">
            <w:pPr>
              <w:jc w:val="center"/>
            </w:pPr>
          </w:p>
        </w:tc>
        <w:tc>
          <w:tcPr>
            <w:tcW w:w="1527" w:type="dxa"/>
          </w:tcPr>
          <w:p w:rsidR="00597608" w:rsidRDefault="00597608" w:rsidP="00597608">
            <w:pPr>
              <w:jc w:val="center"/>
            </w:pPr>
          </w:p>
          <w:p w:rsidR="00597608" w:rsidRDefault="0027457D" w:rsidP="00597608">
            <w:pPr>
              <w:jc w:val="center"/>
            </w:pPr>
            <w:r>
              <w:t>2023-04-15</w:t>
            </w:r>
            <w:bookmarkStart w:id="0" w:name="_GoBack"/>
            <w:bookmarkEnd w:id="0"/>
          </w:p>
        </w:tc>
        <w:tc>
          <w:tcPr>
            <w:tcW w:w="1418" w:type="dxa"/>
          </w:tcPr>
          <w:p w:rsidR="00597608" w:rsidRDefault="00597608" w:rsidP="00597608">
            <w:pPr>
              <w:jc w:val="center"/>
            </w:pPr>
          </w:p>
          <w:p w:rsidR="00597608" w:rsidRDefault="00597608" w:rsidP="00597608">
            <w:pPr>
              <w:jc w:val="center"/>
            </w:pPr>
            <w:r>
              <w:t>9</w:t>
            </w:r>
            <w:r w:rsidRPr="00597608">
              <w:rPr>
                <w:vertAlign w:val="superscript"/>
              </w:rPr>
              <w:t>00</w:t>
            </w:r>
            <w:r>
              <w:t>-13</w:t>
            </w:r>
            <w:r w:rsidRPr="00597608">
              <w:rPr>
                <w:vertAlign w:val="superscript"/>
              </w:rPr>
              <w:t>00</w:t>
            </w:r>
          </w:p>
        </w:tc>
      </w:tr>
      <w:tr w:rsidR="00597608" w:rsidTr="00597608">
        <w:tc>
          <w:tcPr>
            <w:tcW w:w="1349" w:type="dxa"/>
          </w:tcPr>
          <w:p w:rsidR="00597608" w:rsidRDefault="00597608" w:rsidP="00597608">
            <w:pPr>
              <w:jc w:val="center"/>
            </w:pPr>
          </w:p>
          <w:p w:rsidR="00597608" w:rsidRDefault="00597608" w:rsidP="00597608">
            <w:pPr>
              <w:jc w:val="center"/>
            </w:pPr>
            <w:r>
              <w:t>Maj</w:t>
            </w:r>
          </w:p>
          <w:p w:rsidR="00597608" w:rsidRDefault="00597608" w:rsidP="00597608">
            <w:pPr>
              <w:jc w:val="center"/>
            </w:pPr>
          </w:p>
        </w:tc>
        <w:tc>
          <w:tcPr>
            <w:tcW w:w="1527" w:type="dxa"/>
          </w:tcPr>
          <w:p w:rsidR="00597608" w:rsidRDefault="00597608" w:rsidP="00597608">
            <w:pPr>
              <w:jc w:val="center"/>
            </w:pPr>
          </w:p>
          <w:p w:rsidR="00597608" w:rsidRDefault="00597608" w:rsidP="00597608">
            <w:pPr>
              <w:jc w:val="center"/>
            </w:pPr>
            <w:r>
              <w:t>2023-05-13</w:t>
            </w:r>
          </w:p>
        </w:tc>
        <w:tc>
          <w:tcPr>
            <w:tcW w:w="1418" w:type="dxa"/>
          </w:tcPr>
          <w:p w:rsidR="00597608" w:rsidRDefault="00597608" w:rsidP="00597608">
            <w:pPr>
              <w:jc w:val="center"/>
            </w:pPr>
          </w:p>
          <w:p w:rsidR="00597608" w:rsidRDefault="00597608" w:rsidP="00597608">
            <w:pPr>
              <w:jc w:val="center"/>
            </w:pPr>
            <w:r>
              <w:t>9</w:t>
            </w:r>
            <w:r w:rsidRPr="00597608">
              <w:rPr>
                <w:vertAlign w:val="superscript"/>
              </w:rPr>
              <w:t>00</w:t>
            </w:r>
            <w:r>
              <w:t>-13</w:t>
            </w:r>
            <w:r w:rsidRPr="00597608">
              <w:rPr>
                <w:vertAlign w:val="superscript"/>
              </w:rPr>
              <w:t>00</w:t>
            </w:r>
          </w:p>
        </w:tc>
      </w:tr>
      <w:tr w:rsidR="00597608" w:rsidTr="00597608">
        <w:tc>
          <w:tcPr>
            <w:tcW w:w="1349" w:type="dxa"/>
          </w:tcPr>
          <w:p w:rsidR="00597608" w:rsidRDefault="00597608" w:rsidP="00597608">
            <w:pPr>
              <w:jc w:val="center"/>
            </w:pPr>
          </w:p>
          <w:p w:rsidR="00597608" w:rsidRDefault="00597608" w:rsidP="00597608">
            <w:pPr>
              <w:jc w:val="center"/>
            </w:pPr>
            <w:r>
              <w:t>Czerwiec</w:t>
            </w:r>
          </w:p>
          <w:p w:rsidR="00597608" w:rsidRDefault="00597608" w:rsidP="00597608">
            <w:pPr>
              <w:jc w:val="center"/>
            </w:pPr>
          </w:p>
        </w:tc>
        <w:tc>
          <w:tcPr>
            <w:tcW w:w="1527" w:type="dxa"/>
          </w:tcPr>
          <w:p w:rsidR="00597608" w:rsidRDefault="00597608" w:rsidP="00597608">
            <w:pPr>
              <w:jc w:val="center"/>
            </w:pPr>
          </w:p>
          <w:p w:rsidR="00597608" w:rsidRDefault="00597608" w:rsidP="00597608">
            <w:pPr>
              <w:jc w:val="center"/>
            </w:pPr>
            <w:r>
              <w:t>2023-06-10</w:t>
            </w:r>
          </w:p>
        </w:tc>
        <w:tc>
          <w:tcPr>
            <w:tcW w:w="1418" w:type="dxa"/>
          </w:tcPr>
          <w:p w:rsidR="00597608" w:rsidRDefault="00597608" w:rsidP="00597608">
            <w:pPr>
              <w:jc w:val="center"/>
            </w:pPr>
          </w:p>
          <w:p w:rsidR="00597608" w:rsidRDefault="00597608" w:rsidP="00597608">
            <w:pPr>
              <w:jc w:val="center"/>
            </w:pPr>
            <w:r>
              <w:t>9</w:t>
            </w:r>
            <w:r w:rsidRPr="00597608">
              <w:rPr>
                <w:vertAlign w:val="superscript"/>
              </w:rPr>
              <w:t>00</w:t>
            </w:r>
            <w:r>
              <w:t>-13</w:t>
            </w:r>
            <w:r w:rsidRPr="00597608">
              <w:rPr>
                <w:vertAlign w:val="superscript"/>
              </w:rPr>
              <w:t>00</w:t>
            </w:r>
          </w:p>
          <w:p w:rsidR="00597608" w:rsidRDefault="00597608" w:rsidP="00597608">
            <w:pPr>
              <w:jc w:val="center"/>
            </w:pPr>
          </w:p>
        </w:tc>
      </w:tr>
      <w:tr w:rsidR="00597608" w:rsidTr="00597608">
        <w:tc>
          <w:tcPr>
            <w:tcW w:w="1349" w:type="dxa"/>
          </w:tcPr>
          <w:p w:rsidR="00597608" w:rsidRDefault="00597608" w:rsidP="00597608">
            <w:pPr>
              <w:jc w:val="center"/>
            </w:pPr>
          </w:p>
          <w:p w:rsidR="00597608" w:rsidRDefault="00597608" w:rsidP="00597608">
            <w:pPr>
              <w:jc w:val="center"/>
            </w:pPr>
            <w:r>
              <w:t>Wrzesień</w:t>
            </w:r>
          </w:p>
          <w:p w:rsidR="00597608" w:rsidRDefault="00597608" w:rsidP="00597608">
            <w:pPr>
              <w:jc w:val="center"/>
            </w:pPr>
          </w:p>
        </w:tc>
        <w:tc>
          <w:tcPr>
            <w:tcW w:w="1527" w:type="dxa"/>
          </w:tcPr>
          <w:p w:rsidR="00597608" w:rsidRDefault="00597608" w:rsidP="00597608"/>
          <w:p w:rsidR="00597608" w:rsidRDefault="00597608" w:rsidP="00597608">
            <w:r>
              <w:t>2023-09-02</w:t>
            </w:r>
          </w:p>
        </w:tc>
        <w:tc>
          <w:tcPr>
            <w:tcW w:w="1418" w:type="dxa"/>
          </w:tcPr>
          <w:p w:rsidR="00597608" w:rsidRDefault="00597608" w:rsidP="00597608">
            <w:pPr>
              <w:jc w:val="center"/>
            </w:pPr>
          </w:p>
          <w:p w:rsidR="00597608" w:rsidRDefault="00597608" w:rsidP="00597608">
            <w:pPr>
              <w:jc w:val="center"/>
            </w:pPr>
            <w:r>
              <w:t>9</w:t>
            </w:r>
            <w:r w:rsidRPr="00597608">
              <w:rPr>
                <w:vertAlign w:val="superscript"/>
              </w:rPr>
              <w:t>00</w:t>
            </w:r>
            <w:r>
              <w:t>-13</w:t>
            </w:r>
            <w:r w:rsidRPr="00597608">
              <w:rPr>
                <w:vertAlign w:val="superscript"/>
              </w:rPr>
              <w:t>00</w:t>
            </w:r>
          </w:p>
        </w:tc>
      </w:tr>
      <w:tr w:rsidR="00597608" w:rsidTr="00597608">
        <w:tc>
          <w:tcPr>
            <w:tcW w:w="1349" w:type="dxa"/>
          </w:tcPr>
          <w:p w:rsidR="00597608" w:rsidRDefault="00597608" w:rsidP="00597608">
            <w:pPr>
              <w:jc w:val="center"/>
            </w:pPr>
          </w:p>
          <w:p w:rsidR="00597608" w:rsidRDefault="00597608" w:rsidP="00597608">
            <w:pPr>
              <w:jc w:val="center"/>
            </w:pPr>
            <w:r>
              <w:t>Październik</w:t>
            </w:r>
          </w:p>
          <w:p w:rsidR="00597608" w:rsidRDefault="00597608" w:rsidP="00597608">
            <w:pPr>
              <w:jc w:val="center"/>
            </w:pPr>
          </w:p>
          <w:p w:rsidR="00597608" w:rsidRDefault="00597608" w:rsidP="00597608">
            <w:pPr>
              <w:jc w:val="center"/>
            </w:pPr>
          </w:p>
        </w:tc>
        <w:tc>
          <w:tcPr>
            <w:tcW w:w="1527" w:type="dxa"/>
          </w:tcPr>
          <w:p w:rsidR="00597608" w:rsidRDefault="00597608" w:rsidP="00597608"/>
          <w:p w:rsidR="00597608" w:rsidRDefault="00597608" w:rsidP="00597608">
            <w:r>
              <w:t>2023-10-07</w:t>
            </w:r>
          </w:p>
          <w:p w:rsidR="00597608" w:rsidRDefault="00597608" w:rsidP="00597608">
            <w:r>
              <w:t>2023-10-21</w:t>
            </w:r>
          </w:p>
        </w:tc>
        <w:tc>
          <w:tcPr>
            <w:tcW w:w="1418" w:type="dxa"/>
          </w:tcPr>
          <w:p w:rsidR="00597608" w:rsidRDefault="00597608" w:rsidP="00597608">
            <w:pPr>
              <w:jc w:val="center"/>
            </w:pPr>
          </w:p>
          <w:p w:rsidR="00597608" w:rsidRDefault="00597608" w:rsidP="00597608">
            <w:pPr>
              <w:jc w:val="center"/>
            </w:pPr>
            <w:r>
              <w:t>9</w:t>
            </w:r>
            <w:r w:rsidRPr="00597608">
              <w:rPr>
                <w:vertAlign w:val="superscript"/>
              </w:rPr>
              <w:t>00</w:t>
            </w:r>
            <w:r>
              <w:t>-13</w:t>
            </w:r>
            <w:r w:rsidRPr="00597608">
              <w:rPr>
                <w:vertAlign w:val="superscript"/>
              </w:rPr>
              <w:t>00</w:t>
            </w:r>
          </w:p>
        </w:tc>
      </w:tr>
      <w:tr w:rsidR="00597608" w:rsidTr="00597608">
        <w:tc>
          <w:tcPr>
            <w:tcW w:w="1349" w:type="dxa"/>
          </w:tcPr>
          <w:p w:rsidR="00597608" w:rsidRDefault="00597608" w:rsidP="00597608">
            <w:pPr>
              <w:jc w:val="center"/>
            </w:pPr>
          </w:p>
          <w:p w:rsidR="00597608" w:rsidRDefault="00597608" w:rsidP="00597608">
            <w:pPr>
              <w:jc w:val="center"/>
            </w:pPr>
            <w:r>
              <w:t>Listopad</w:t>
            </w:r>
          </w:p>
          <w:p w:rsidR="00597608" w:rsidRDefault="00597608" w:rsidP="00597608">
            <w:pPr>
              <w:jc w:val="center"/>
            </w:pPr>
          </w:p>
        </w:tc>
        <w:tc>
          <w:tcPr>
            <w:tcW w:w="1527" w:type="dxa"/>
          </w:tcPr>
          <w:p w:rsidR="00597608" w:rsidRDefault="00597608" w:rsidP="00597608"/>
          <w:p w:rsidR="00597608" w:rsidRDefault="00597608" w:rsidP="00597608">
            <w:r>
              <w:t>2023-11-04</w:t>
            </w:r>
          </w:p>
          <w:p w:rsidR="00597608" w:rsidRDefault="00597608" w:rsidP="00597608">
            <w:r>
              <w:t>2023-11-25</w:t>
            </w:r>
          </w:p>
        </w:tc>
        <w:tc>
          <w:tcPr>
            <w:tcW w:w="1418" w:type="dxa"/>
          </w:tcPr>
          <w:p w:rsidR="00597608" w:rsidRDefault="00597608" w:rsidP="00597608">
            <w:pPr>
              <w:jc w:val="center"/>
            </w:pPr>
          </w:p>
          <w:p w:rsidR="00597608" w:rsidRDefault="00597608" w:rsidP="00597608">
            <w:pPr>
              <w:jc w:val="center"/>
            </w:pPr>
            <w:r>
              <w:t>9</w:t>
            </w:r>
            <w:r w:rsidRPr="00597608">
              <w:rPr>
                <w:vertAlign w:val="superscript"/>
              </w:rPr>
              <w:t>00</w:t>
            </w:r>
            <w:r>
              <w:t>-13</w:t>
            </w:r>
            <w:r w:rsidRPr="00597608">
              <w:rPr>
                <w:vertAlign w:val="superscript"/>
              </w:rPr>
              <w:t>00</w:t>
            </w:r>
          </w:p>
        </w:tc>
      </w:tr>
      <w:tr w:rsidR="00597608" w:rsidTr="00597608">
        <w:tc>
          <w:tcPr>
            <w:tcW w:w="1349" w:type="dxa"/>
          </w:tcPr>
          <w:p w:rsidR="00597608" w:rsidRDefault="00597608" w:rsidP="00597608">
            <w:pPr>
              <w:jc w:val="center"/>
            </w:pPr>
          </w:p>
          <w:p w:rsidR="00597608" w:rsidRDefault="00597608" w:rsidP="00597608">
            <w:pPr>
              <w:jc w:val="center"/>
            </w:pPr>
            <w:r>
              <w:t>Grudzień</w:t>
            </w:r>
          </w:p>
          <w:p w:rsidR="00597608" w:rsidRDefault="00597608" w:rsidP="00597608">
            <w:pPr>
              <w:jc w:val="center"/>
            </w:pPr>
          </w:p>
        </w:tc>
        <w:tc>
          <w:tcPr>
            <w:tcW w:w="1527" w:type="dxa"/>
          </w:tcPr>
          <w:p w:rsidR="00597608" w:rsidRDefault="00597608" w:rsidP="00597608"/>
          <w:p w:rsidR="00597608" w:rsidRDefault="00597608" w:rsidP="00597608">
            <w:r>
              <w:t>2023-12-02</w:t>
            </w:r>
          </w:p>
        </w:tc>
        <w:tc>
          <w:tcPr>
            <w:tcW w:w="1418" w:type="dxa"/>
          </w:tcPr>
          <w:p w:rsidR="00597608" w:rsidRDefault="00597608" w:rsidP="00597608">
            <w:pPr>
              <w:jc w:val="center"/>
            </w:pPr>
          </w:p>
          <w:p w:rsidR="00597608" w:rsidRDefault="00597608" w:rsidP="00597608">
            <w:pPr>
              <w:jc w:val="center"/>
            </w:pPr>
            <w:r>
              <w:t>9</w:t>
            </w:r>
            <w:r w:rsidRPr="00597608">
              <w:rPr>
                <w:vertAlign w:val="superscript"/>
              </w:rPr>
              <w:t>00</w:t>
            </w:r>
            <w:r>
              <w:t>-13</w:t>
            </w:r>
            <w:r w:rsidRPr="00597608">
              <w:rPr>
                <w:vertAlign w:val="superscript"/>
              </w:rPr>
              <w:t>00</w:t>
            </w:r>
          </w:p>
          <w:p w:rsidR="00597608" w:rsidRDefault="00597608" w:rsidP="00597608">
            <w:pPr>
              <w:jc w:val="center"/>
            </w:pPr>
          </w:p>
        </w:tc>
      </w:tr>
    </w:tbl>
    <w:p w:rsidR="00AF1ECB" w:rsidRDefault="00AF1ECB" w:rsidP="00597608"/>
    <w:p w:rsidR="002A2136" w:rsidRDefault="002A2136" w:rsidP="002A2136"/>
    <w:p w:rsidR="002A2136" w:rsidRDefault="002A2136" w:rsidP="002A2136">
      <w:pPr>
        <w:jc w:val="center"/>
      </w:pPr>
      <w:r>
        <w:t xml:space="preserve">§ 2. </w:t>
      </w:r>
    </w:p>
    <w:p w:rsidR="002A2136" w:rsidRDefault="002A2136" w:rsidP="002A2136"/>
    <w:p w:rsidR="00F34683" w:rsidRDefault="00597608" w:rsidP="00E9507B">
      <w:pPr>
        <w:pStyle w:val="Akapitzlist"/>
        <w:numPr>
          <w:ilvl w:val="0"/>
          <w:numId w:val="1"/>
        </w:numPr>
      </w:pPr>
      <w:r>
        <w:t xml:space="preserve">Za dyżur w sobotę </w:t>
      </w:r>
      <w:r w:rsidR="00D107D1">
        <w:t xml:space="preserve">pracownikowi </w:t>
      </w:r>
      <w:r>
        <w:t xml:space="preserve">przysługują 4 godziny wolnego </w:t>
      </w:r>
      <w:r>
        <w:br/>
        <w:t xml:space="preserve">w innym dniu wyznaczonym przez dyrektora biblioteki.  </w:t>
      </w:r>
    </w:p>
    <w:p w:rsidR="000854F2" w:rsidRDefault="000854F2" w:rsidP="007D24A0"/>
    <w:p w:rsidR="009B685D" w:rsidRDefault="009B685D" w:rsidP="009B685D"/>
    <w:p w:rsidR="009B685D" w:rsidRDefault="00597608" w:rsidP="0071116C">
      <w:pPr>
        <w:jc w:val="center"/>
      </w:pPr>
      <w:r>
        <w:t>§3.</w:t>
      </w:r>
      <w:r w:rsidR="0071116C">
        <w:t xml:space="preserve"> </w:t>
      </w:r>
    </w:p>
    <w:p w:rsidR="009B685D" w:rsidRDefault="009B685D" w:rsidP="009B685D"/>
    <w:p w:rsidR="009B685D" w:rsidRDefault="00F34683" w:rsidP="009B685D">
      <w:r>
        <w:t>Zarządzenie</w:t>
      </w:r>
      <w:r w:rsidR="009B685D">
        <w:t xml:space="preserve"> wcho</w:t>
      </w:r>
      <w:r w:rsidR="00597608">
        <w:t xml:space="preserve">dzi w życie z dniem  2023-01-01 </w:t>
      </w:r>
    </w:p>
    <w:p w:rsidR="0071116C" w:rsidRDefault="0071116C" w:rsidP="009B685D"/>
    <w:p w:rsidR="0071116C" w:rsidRDefault="0071116C" w:rsidP="009B685D"/>
    <w:p w:rsidR="0071116C" w:rsidRDefault="0071116C" w:rsidP="009B685D"/>
    <w:p w:rsidR="0071116C" w:rsidRDefault="0071116C" w:rsidP="009B685D"/>
    <w:p w:rsidR="00E144C0" w:rsidRPr="00E50156" w:rsidRDefault="00E9507B" w:rsidP="00E50156">
      <w:pPr>
        <w:jc w:val="right"/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50156" w:rsidRPr="00E50156">
        <w:rPr>
          <w:sz w:val="20"/>
          <w:szCs w:val="20"/>
        </w:rPr>
        <w:t>Dyrektor</w:t>
      </w:r>
    </w:p>
    <w:p w:rsidR="00E50156" w:rsidRPr="00E50156" w:rsidRDefault="00E50156" w:rsidP="00E50156">
      <w:pPr>
        <w:jc w:val="right"/>
        <w:rPr>
          <w:sz w:val="20"/>
          <w:szCs w:val="20"/>
        </w:rPr>
      </w:pPr>
      <w:r w:rsidRPr="00E50156">
        <w:rPr>
          <w:sz w:val="20"/>
          <w:szCs w:val="20"/>
        </w:rPr>
        <w:t>Jadwiga Kasztelan-</w:t>
      </w:r>
      <w:proofErr w:type="spellStart"/>
      <w:r w:rsidRPr="00E50156">
        <w:rPr>
          <w:sz w:val="20"/>
          <w:szCs w:val="20"/>
        </w:rPr>
        <w:t>Massopust</w:t>
      </w:r>
      <w:proofErr w:type="spellEnd"/>
    </w:p>
    <w:p w:rsidR="009B685D" w:rsidRPr="00E50156" w:rsidRDefault="009B685D" w:rsidP="009B685D">
      <w:pPr>
        <w:rPr>
          <w:rFonts w:eastAsia="Calibri"/>
          <w:sz w:val="20"/>
          <w:szCs w:val="20"/>
        </w:rPr>
      </w:pPr>
    </w:p>
    <w:sectPr w:rsidR="009B685D" w:rsidRPr="00E50156" w:rsidSect="004D31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F1959"/>
    <w:multiLevelType w:val="hybridMultilevel"/>
    <w:tmpl w:val="88A8FB8E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37527B"/>
    <w:multiLevelType w:val="hybridMultilevel"/>
    <w:tmpl w:val="1E2E458A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CE061C"/>
    <w:multiLevelType w:val="hybridMultilevel"/>
    <w:tmpl w:val="D2D6ED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136"/>
    <w:rsid w:val="000413A7"/>
    <w:rsid w:val="000854F2"/>
    <w:rsid w:val="001F65D7"/>
    <w:rsid w:val="0027457D"/>
    <w:rsid w:val="002845D5"/>
    <w:rsid w:val="002A2136"/>
    <w:rsid w:val="003242B4"/>
    <w:rsid w:val="00477DAE"/>
    <w:rsid w:val="004D318A"/>
    <w:rsid w:val="004E066B"/>
    <w:rsid w:val="00514492"/>
    <w:rsid w:val="00597608"/>
    <w:rsid w:val="005B7786"/>
    <w:rsid w:val="00604A09"/>
    <w:rsid w:val="00641109"/>
    <w:rsid w:val="00641741"/>
    <w:rsid w:val="006D4FF6"/>
    <w:rsid w:val="0071116C"/>
    <w:rsid w:val="007D24A0"/>
    <w:rsid w:val="007E009F"/>
    <w:rsid w:val="00824D80"/>
    <w:rsid w:val="00833AA8"/>
    <w:rsid w:val="0094772A"/>
    <w:rsid w:val="009B685D"/>
    <w:rsid w:val="00AF19D0"/>
    <w:rsid w:val="00AF1ECB"/>
    <w:rsid w:val="00BC3ACC"/>
    <w:rsid w:val="00C0134F"/>
    <w:rsid w:val="00C26340"/>
    <w:rsid w:val="00D107D1"/>
    <w:rsid w:val="00E144C0"/>
    <w:rsid w:val="00E33C96"/>
    <w:rsid w:val="00E50156"/>
    <w:rsid w:val="00E9507B"/>
    <w:rsid w:val="00EF6567"/>
    <w:rsid w:val="00F203E4"/>
    <w:rsid w:val="00F34683"/>
    <w:rsid w:val="00FD0FE9"/>
    <w:rsid w:val="00FF2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2136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D4FF6"/>
    <w:pPr>
      <w:spacing w:before="480"/>
      <w:contextualSpacing/>
      <w:outlineLvl w:val="0"/>
    </w:pPr>
    <w:rPr>
      <w:rFonts w:ascii="Cambria" w:hAnsi="Cambria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4FF6"/>
    <w:pPr>
      <w:spacing w:before="200"/>
      <w:outlineLvl w:val="1"/>
    </w:pPr>
    <w:rPr>
      <w:rFonts w:ascii="Cambria" w:hAnsi="Cambria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D4FF6"/>
    <w:pPr>
      <w:spacing w:before="200" w:line="271" w:lineRule="auto"/>
      <w:outlineLvl w:val="2"/>
    </w:pPr>
    <w:rPr>
      <w:rFonts w:ascii="Cambria" w:hAnsi="Cambria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D4FF6"/>
    <w:pPr>
      <w:spacing w:before="200"/>
      <w:outlineLvl w:val="3"/>
    </w:pPr>
    <w:rPr>
      <w:rFonts w:ascii="Cambria" w:hAnsi="Cambria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D4FF6"/>
    <w:pPr>
      <w:spacing w:before="200"/>
      <w:outlineLvl w:val="4"/>
    </w:pPr>
    <w:rPr>
      <w:rFonts w:ascii="Cambria" w:hAnsi="Cambria"/>
      <w:b/>
      <w:bCs/>
      <w:color w:val="7F7F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D4FF6"/>
    <w:pPr>
      <w:spacing w:line="271" w:lineRule="auto"/>
      <w:outlineLvl w:val="5"/>
    </w:pPr>
    <w:rPr>
      <w:rFonts w:ascii="Cambria" w:hAnsi="Cambria"/>
      <w:b/>
      <w:bCs/>
      <w:i/>
      <w:iCs/>
      <w:color w:val="7F7F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D4FF6"/>
    <w:pPr>
      <w:outlineLvl w:val="6"/>
    </w:pPr>
    <w:rPr>
      <w:rFonts w:ascii="Cambria" w:hAnsi="Cambria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D4FF6"/>
    <w:pPr>
      <w:outlineLvl w:val="7"/>
    </w:pPr>
    <w:rPr>
      <w:rFonts w:ascii="Cambria" w:hAnsi="Cambria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D4FF6"/>
    <w:pPr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D4FF6"/>
    <w:rPr>
      <w:rFonts w:ascii="Cambria" w:eastAsia="Times New Roman" w:hAnsi="Cambria" w:cs="Times New Roman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D4FF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6D4FF6"/>
    <w:rPr>
      <w:rFonts w:ascii="Cambria" w:eastAsia="Times New Roman" w:hAnsi="Cambria" w:cs="Times New Roman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D4FF6"/>
    <w:rPr>
      <w:rFonts w:ascii="Cambria" w:eastAsia="Times New Roman" w:hAnsi="Cambria" w:cs="Times New Roman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D4FF6"/>
    <w:rPr>
      <w:rFonts w:ascii="Cambria" w:eastAsia="Times New Roman" w:hAnsi="Cambria" w:cs="Times New Roman"/>
      <w:b/>
      <w:bCs/>
      <w:color w:val="7F7F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D4FF6"/>
    <w:rPr>
      <w:rFonts w:ascii="Cambria" w:eastAsia="Times New Roman" w:hAnsi="Cambria" w:cs="Times New Roman"/>
      <w:b/>
      <w:bCs/>
      <w:i/>
      <w:iCs/>
      <w:color w:val="7F7F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D4FF6"/>
    <w:rPr>
      <w:rFonts w:ascii="Cambria" w:eastAsia="Times New Roman" w:hAnsi="Cambria" w:cs="Times New Roman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D4FF6"/>
    <w:rPr>
      <w:rFonts w:ascii="Cambria" w:eastAsia="Times New Roman" w:hAnsi="Cambria" w:cs="Times New Roman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D4FF6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6D4FF6"/>
    <w:pPr>
      <w:pBdr>
        <w:bottom w:val="single" w:sz="4" w:space="1" w:color="auto"/>
      </w:pBdr>
      <w:contextualSpacing/>
    </w:pPr>
    <w:rPr>
      <w:rFonts w:ascii="Cambria" w:hAnsi="Cambria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6D4FF6"/>
    <w:rPr>
      <w:rFonts w:ascii="Cambria" w:eastAsia="Times New Roman" w:hAnsi="Cambria" w:cs="Times New Roman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D4FF6"/>
    <w:pPr>
      <w:spacing w:after="600"/>
    </w:pPr>
    <w:rPr>
      <w:rFonts w:ascii="Cambria" w:hAnsi="Cambria"/>
      <w:i/>
      <w:iCs/>
      <w:spacing w:val="13"/>
    </w:rPr>
  </w:style>
  <w:style w:type="character" w:customStyle="1" w:styleId="PodtytuZnak">
    <w:name w:val="Podtytuł Znak"/>
    <w:basedOn w:val="Domylnaczcionkaakapitu"/>
    <w:link w:val="Podtytu"/>
    <w:uiPriority w:val="11"/>
    <w:rsid w:val="006D4FF6"/>
    <w:rPr>
      <w:rFonts w:ascii="Cambria" w:eastAsia="Times New Roman" w:hAnsi="Cambria" w:cs="Times New Roman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6D4FF6"/>
    <w:rPr>
      <w:b/>
      <w:bCs/>
    </w:rPr>
  </w:style>
  <w:style w:type="character" w:styleId="Uwydatnienie">
    <w:name w:val="Emphasis"/>
    <w:uiPriority w:val="20"/>
    <w:qFormat/>
    <w:rsid w:val="006D4FF6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6D4FF6"/>
  </w:style>
  <w:style w:type="paragraph" w:styleId="Akapitzlist">
    <w:name w:val="List Paragraph"/>
    <w:basedOn w:val="Normalny"/>
    <w:uiPriority w:val="34"/>
    <w:qFormat/>
    <w:rsid w:val="006D4FF6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6D4FF6"/>
    <w:pPr>
      <w:spacing w:before="20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6D4FF6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D4FF6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D4FF6"/>
    <w:rPr>
      <w:b/>
      <w:bCs/>
      <w:i/>
      <w:iCs/>
    </w:rPr>
  </w:style>
  <w:style w:type="character" w:styleId="Wyrnieniedelikatne">
    <w:name w:val="Subtle Emphasis"/>
    <w:uiPriority w:val="19"/>
    <w:qFormat/>
    <w:rsid w:val="006D4FF6"/>
    <w:rPr>
      <w:i/>
      <w:iCs/>
    </w:rPr>
  </w:style>
  <w:style w:type="character" w:styleId="Wyrnienieintensywne">
    <w:name w:val="Intense Emphasis"/>
    <w:uiPriority w:val="21"/>
    <w:qFormat/>
    <w:rsid w:val="006D4FF6"/>
    <w:rPr>
      <w:b/>
      <w:bCs/>
    </w:rPr>
  </w:style>
  <w:style w:type="character" w:styleId="Odwoaniedelikatne">
    <w:name w:val="Subtle Reference"/>
    <w:uiPriority w:val="31"/>
    <w:qFormat/>
    <w:rsid w:val="006D4FF6"/>
    <w:rPr>
      <w:smallCaps/>
    </w:rPr>
  </w:style>
  <w:style w:type="character" w:styleId="Odwoanieintensywne">
    <w:name w:val="Intense Reference"/>
    <w:uiPriority w:val="32"/>
    <w:qFormat/>
    <w:rsid w:val="006D4FF6"/>
    <w:rPr>
      <w:smallCaps/>
      <w:spacing w:val="5"/>
      <w:u w:val="single"/>
    </w:rPr>
  </w:style>
  <w:style w:type="character" w:styleId="Tytuksiki">
    <w:name w:val="Book Title"/>
    <w:uiPriority w:val="33"/>
    <w:qFormat/>
    <w:rsid w:val="006D4FF6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6D4FF6"/>
    <w:pPr>
      <w:outlineLvl w:val="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950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507B"/>
    <w:rPr>
      <w:rFonts w:ascii="Segoe UI" w:eastAsia="Times New Roman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5976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2136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D4FF6"/>
    <w:pPr>
      <w:spacing w:before="480"/>
      <w:contextualSpacing/>
      <w:outlineLvl w:val="0"/>
    </w:pPr>
    <w:rPr>
      <w:rFonts w:ascii="Cambria" w:hAnsi="Cambria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4FF6"/>
    <w:pPr>
      <w:spacing w:before="200"/>
      <w:outlineLvl w:val="1"/>
    </w:pPr>
    <w:rPr>
      <w:rFonts w:ascii="Cambria" w:hAnsi="Cambria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D4FF6"/>
    <w:pPr>
      <w:spacing w:before="200" w:line="271" w:lineRule="auto"/>
      <w:outlineLvl w:val="2"/>
    </w:pPr>
    <w:rPr>
      <w:rFonts w:ascii="Cambria" w:hAnsi="Cambria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D4FF6"/>
    <w:pPr>
      <w:spacing w:before="200"/>
      <w:outlineLvl w:val="3"/>
    </w:pPr>
    <w:rPr>
      <w:rFonts w:ascii="Cambria" w:hAnsi="Cambria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D4FF6"/>
    <w:pPr>
      <w:spacing w:before="200"/>
      <w:outlineLvl w:val="4"/>
    </w:pPr>
    <w:rPr>
      <w:rFonts w:ascii="Cambria" w:hAnsi="Cambria"/>
      <w:b/>
      <w:bCs/>
      <w:color w:val="7F7F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D4FF6"/>
    <w:pPr>
      <w:spacing w:line="271" w:lineRule="auto"/>
      <w:outlineLvl w:val="5"/>
    </w:pPr>
    <w:rPr>
      <w:rFonts w:ascii="Cambria" w:hAnsi="Cambria"/>
      <w:b/>
      <w:bCs/>
      <w:i/>
      <w:iCs/>
      <w:color w:val="7F7F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D4FF6"/>
    <w:pPr>
      <w:outlineLvl w:val="6"/>
    </w:pPr>
    <w:rPr>
      <w:rFonts w:ascii="Cambria" w:hAnsi="Cambria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D4FF6"/>
    <w:pPr>
      <w:outlineLvl w:val="7"/>
    </w:pPr>
    <w:rPr>
      <w:rFonts w:ascii="Cambria" w:hAnsi="Cambria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D4FF6"/>
    <w:pPr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D4FF6"/>
    <w:rPr>
      <w:rFonts w:ascii="Cambria" w:eastAsia="Times New Roman" w:hAnsi="Cambria" w:cs="Times New Roman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D4FF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6D4FF6"/>
    <w:rPr>
      <w:rFonts w:ascii="Cambria" w:eastAsia="Times New Roman" w:hAnsi="Cambria" w:cs="Times New Roman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D4FF6"/>
    <w:rPr>
      <w:rFonts w:ascii="Cambria" w:eastAsia="Times New Roman" w:hAnsi="Cambria" w:cs="Times New Roman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D4FF6"/>
    <w:rPr>
      <w:rFonts w:ascii="Cambria" w:eastAsia="Times New Roman" w:hAnsi="Cambria" w:cs="Times New Roman"/>
      <w:b/>
      <w:bCs/>
      <w:color w:val="7F7F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D4FF6"/>
    <w:rPr>
      <w:rFonts w:ascii="Cambria" w:eastAsia="Times New Roman" w:hAnsi="Cambria" w:cs="Times New Roman"/>
      <w:b/>
      <w:bCs/>
      <w:i/>
      <w:iCs/>
      <w:color w:val="7F7F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D4FF6"/>
    <w:rPr>
      <w:rFonts w:ascii="Cambria" w:eastAsia="Times New Roman" w:hAnsi="Cambria" w:cs="Times New Roman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D4FF6"/>
    <w:rPr>
      <w:rFonts w:ascii="Cambria" w:eastAsia="Times New Roman" w:hAnsi="Cambria" w:cs="Times New Roman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D4FF6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6D4FF6"/>
    <w:pPr>
      <w:pBdr>
        <w:bottom w:val="single" w:sz="4" w:space="1" w:color="auto"/>
      </w:pBdr>
      <w:contextualSpacing/>
    </w:pPr>
    <w:rPr>
      <w:rFonts w:ascii="Cambria" w:hAnsi="Cambria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6D4FF6"/>
    <w:rPr>
      <w:rFonts w:ascii="Cambria" w:eastAsia="Times New Roman" w:hAnsi="Cambria" w:cs="Times New Roman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D4FF6"/>
    <w:pPr>
      <w:spacing w:after="600"/>
    </w:pPr>
    <w:rPr>
      <w:rFonts w:ascii="Cambria" w:hAnsi="Cambria"/>
      <w:i/>
      <w:iCs/>
      <w:spacing w:val="13"/>
    </w:rPr>
  </w:style>
  <w:style w:type="character" w:customStyle="1" w:styleId="PodtytuZnak">
    <w:name w:val="Podtytuł Znak"/>
    <w:basedOn w:val="Domylnaczcionkaakapitu"/>
    <w:link w:val="Podtytu"/>
    <w:uiPriority w:val="11"/>
    <w:rsid w:val="006D4FF6"/>
    <w:rPr>
      <w:rFonts w:ascii="Cambria" w:eastAsia="Times New Roman" w:hAnsi="Cambria" w:cs="Times New Roman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6D4FF6"/>
    <w:rPr>
      <w:b/>
      <w:bCs/>
    </w:rPr>
  </w:style>
  <w:style w:type="character" w:styleId="Uwydatnienie">
    <w:name w:val="Emphasis"/>
    <w:uiPriority w:val="20"/>
    <w:qFormat/>
    <w:rsid w:val="006D4FF6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6D4FF6"/>
  </w:style>
  <w:style w:type="paragraph" w:styleId="Akapitzlist">
    <w:name w:val="List Paragraph"/>
    <w:basedOn w:val="Normalny"/>
    <w:uiPriority w:val="34"/>
    <w:qFormat/>
    <w:rsid w:val="006D4FF6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6D4FF6"/>
    <w:pPr>
      <w:spacing w:before="20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6D4FF6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D4FF6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D4FF6"/>
    <w:rPr>
      <w:b/>
      <w:bCs/>
      <w:i/>
      <w:iCs/>
    </w:rPr>
  </w:style>
  <w:style w:type="character" w:styleId="Wyrnieniedelikatne">
    <w:name w:val="Subtle Emphasis"/>
    <w:uiPriority w:val="19"/>
    <w:qFormat/>
    <w:rsid w:val="006D4FF6"/>
    <w:rPr>
      <w:i/>
      <w:iCs/>
    </w:rPr>
  </w:style>
  <w:style w:type="character" w:styleId="Wyrnienieintensywne">
    <w:name w:val="Intense Emphasis"/>
    <w:uiPriority w:val="21"/>
    <w:qFormat/>
    <w:rsid w:val="006D4FF6"/>
    <w:rPr>
      <w:b/>
      <w:bCs/>
    </w:rPr>
  </w:style>
  <w:style w:type="character" w:styleId="Odwoaniedelikatne">
    <w:name w:val="Subtle Reference"/>
    <w:uiPriority w:val="31"/>
    <w:qFormat/>
    <w:rsid w:val="006D4FF6"/>
    <w:rPr>
      <w:smallCaps/>
    </w:rPr>
  </w:style>
  <w:style w:type="character" w:styleId="Odwoanieintensywne">
    <w:name w:val="Intense Reference"/>
    <w:uiPriority w:val="32"/>
    <w:qFormat/>
    <w:rsid w:val="006D4FF6"/>
    <w:rPr>
      <w:smallCaps/>
      <w:spacing w:val="5"/>
      <w:u w:val="single"/>
    </w:rPr>
  </w:style>
  <w:style w:type="character" w:styleId="Tytuksiki">
    <w:name w:val="Book Title"/>
    <w:uiPriority w:val="33"/>
    <w:qFormat/>
    <w:rsid w:val="006D4FF6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6D4FF6"/>
    <w:pPr>
      <w:outlineLvl w:val="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950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507B"/>
    <w:rPr>
      <w:rFonts w:ascii="Segoe UI" w:eastAsia="Times New Roman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5976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4146BD-7D84-4592-9EAF-E104D8934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149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Samsung</cp:lastModifiedBy>
  <cp:revision>8</cp:revision>
  <cp:lastPrinted>2022-11-08T10:54:00Z</cp:lastPrinted>
  <dcterms:created xsi:type="dcterms:W3CDTF">2022-11-08T10:50:00Z</dcterms:created>
  <dcterms:modified xsi:type="dcterms:W3CDTF">2022-12-08T13:25:00Z</dcterms:modified>
</cp:coreProperties>
</file>