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D8" w:rsidRPr="00364ED8" w:rsidRDefault="00642F9A" w:rsidP="00CA2F83">
      <w:pPr>
        <w:spacing w:line="360" w:lineRule="auto"/>
        <w:jc w:val="right"/>
        <w:rPr>
          <w:rFonts w:cstheme="minorHAnsi"/>
          <w:sz w:val="24"/>
        </w:rPr>
      </w:pPr>
      <w:r w:rsidRPr="00364ED8">
        <w:rPr>
          <w:rFonts w:cstheme="minorHAnsi"/>
          <w:sz w:val="24"/>
        </w:rPr>
        <w:t xml:space="preserve">ZAŁĄCZNIK </w:t>
      </w:r>
      <w:r w:rsidR="006A7855" w:rsidRPr="00364ED8">
        <w:rPr>
          <w:rFonts w:cstheme="minorHAnsi"/>
          <w:sz w:val="24"/>
        </w:rPr>
        <w:t xml:space="preserve"> Nr 1 </w:t>
      </w:r>
      <w:r w:rsidRPr="00364ED8">
        <w:rPr>
          <w:rFonts w:cstheme="minorHAnsi"/>
          <w:sz w:val="24"/>
        </w:rPr>
        <w:t>DO ZARZĄDZENIA</w:t>
      </w:r>
    </w:p>
    <w:p w:rsidR="00364ED8" w:rsidRPr="00364ED8" w:rsidRDefault="00642F9A" w:rsidP="00CA2F83">
      <w:pPr>
        <w:spacing w:line="360" w:lineRule="auto"/>
        <w:jc w:val="right"/>
        <w:rPr>
          <w:rFonts w:cstheme="minorHAnsi"/>
          <w:sz w:val="24"/>
        </w:rPr>
      </w:pPr>
      <w:r w:rsidRPr="00364ED8">
        <w:rPr>
          <w:rFonts w:cstheme="minorHAnsi"/>
          <w:sz w:val="24"/>
        </w:rPr>
        <w:t>DYREKTORA BIBLIOTEKI</w:t>
      </w:r>
    </w:p>
    <w:p w:rsidR="006A7855" w:rsidRPr="00364ED8" w:rsidRDefault="005B3705" w:rsidP="00CA2F83">
      <w:pPr>
        <w:spacing w:line="360" w:lineRule="auto"/>
        <w:jc w:val="right"/>
        <w:rPr>
          <w:rFonts w:cstheme="minorHAnsi"/>
          <w:i/>
          <w:sz w:val="24"/>
          <w:u w:val="single"/>
        </w:rPr>
      </w:pPr>
      <w:r w:rsidRPr="00364ED8">
        <w:rPr>
          <w:rFonts w:cstheme="minorHAnsi"/>
          <w:sz w:val="24"/>
        </w:rPr>
        <w:t>Nr 2</w:t>
      </w:r>
      <w:r w:rsidR="00642F9A" w:rsidRPr="00364ED8">
        <w:rPr>
          <w:rFonts w:cstheme="minorHAnsi"/>
          <w:sz w:val="24"/>
        </w:rPr>
        <w:t xml:space="preserve">/2022 z dnia 31 </w:t>
      </w:r>
      <w:r w:rsidR="006A7855" w:rsidRPr="00364ED8">
        <w:rPr>
          <w:rFonts w:cstheme="minorHAnsi"/>
          <w:sz w:val="24"/>
        </w:rPr>
        <w:t>marca 2022 r.</w:t>
      </w:r>
    </w:p>
    <w:p w:rsidR="006A7855" w:rsidRPr="00364ED8" w:rsidRDefault="006A7855" w:rsidP="00CA2F83">
      <w:pPr>
        <w:spacing w:before="480" w:line="360" w:lineRule="auto"/>
        <w:jc w:val="center"/>
        <w:rPr>
          <w:rFonts w:cstheme="minorHAnsi"/>
          <w:b/>
          <w:sz w:val="32"/>
        </w:rPr>
      </w:pPr>
      <w:r w:rsidRPr="00364ED8">
        <w:rPr>
          <w:rFonts w:cstheme="minorHAnsi"/>
          <w:b/>
          <w:sz w:val="32"/>
        </w:rPr>
        <w:t xml:space="preserve">Godziny otwarcia Gminnej Biblioteki </w:t>
      </w:r>
      <w:r w:rsidR="00E31A6B" w:rsidRPr="00364ED8">
        <w:rPr>
          <w:rFonts w:cstheme="minorHAnsi"/>
          <w:b/>
          <w:sz w:val="32"/>
        </w:rPr>
        <w:t>Publicznej w Grzmiącej i Filii B</w:t>
      </w:r>
      <w:r w:rsidRPr="00364ED8">
        <w:rPr>
          <w:rFonts w:cstheme="minorHAnsi"/>
          <w:b/>
          <w:sz w:val="32"/>
        </w:rPr>
        <w:t>ibliotecznych d</w:t>
      </w:r>
      <w:r w:rsidR="00E31A6B" w:rsidRPr="00364ED8">
        <w:rPr>
          <w:rFonts w:cstheme="minorHAnsi"/>
          <w:b/>
          <w:sz w:val="32"/>
        </w:rPr>
        <w:t xml:space="preserve">la czytelników </w:t>
      </w:r>
      <w:r w:rsidR="00364ED8">
        <w:rPr>
          <w:rFonts w:cstheme="minorHAnsi"/>
          <w:b/>
          <w:sz w:val="32"/>
        </w:rPr>
        <w:br/>
      </w:r>
      <w:r w:rsidR="00E31A6B" w:rsidRPr="00364ED8">
        <w:rPr>
          <w:rFonts w:cstheme="minorHAnsi"/>
          <w:b/>
          <w:sz w:val="32"/>
        </w:rPr>
        <w:t xml:space="preserve">i użytkowników od </w:t>
      </w:r>
      <w:r w:rsidRPr="00364ED8">
        <w:rPr>
          <w:rFonts w:cstheme="minorHAnsi"/>
          <w:b/>
          <w:sz w:val="32"/>
        </w:rPr>
        <w:t xml:space="preserve">dnia </w:t>
      </w:r>
      <w:r w:rsidR="00364ED8">
        <w:rPr>
          <w:rFonts w:cstheme="minorHAnsi"/>
          <w:b/>
          <w:sz w:val="32"/>
        </w:rPr>
        <w:t>01 kwietnia</w:t>
      </w:r>
      <w:r w:rsidR="00364ED8" w:rsidRPr="00364ED8">
        <w:rPr>
          <w:rFonts w:cstheme="minorHAnsi"/>
          <w:b/>
          <w:sz w:val="32"/>
        </w:rPr>
        <w:t xml:space="preserve"> 2022 r.</w:t>
      </w:r>
    </w:p>
    <w:tbl>
      <w:tblPr>
        <w:tblStyle w:val="Tabela-Siatka"/>
        <w:tblW w:w="0" w:type="auto"/>
        <w:tblLook w:val="04A0"/>
      </w:tblPr>
      <w:tblGrid>
        <w:gridCol w:w="2660"/>
        <w:gridCol w:w="1701"/>
        <w:gridCol w:w="2126"/>
        <w:gridCol w:w="1594"/>
        <w:gridCol w:w="2021"/>
        <w:gridCol w:w="2021"/>
        <w:gridCol w:w="2021"/>
      </w:tblGrid>
      <w:tr w:rsidR="006A7855" w:rsidRPr="00364ED8" w:rsidTr="00364ED8">
        <w:trPr>
          <w:trHeight w:val="755"/>
        </w:trPr>
        <w:tc>
          <w:tcPr>
            <w:tcW w:w="2660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Nazwa placówki</w:t>
            </w:r>
          </w:p>
        </w:tc>
        <w:tc>
          <w:tcPr>
            <w:tcW w:w="170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Poniedziałek</w:t>
            </w:r>
          </w:p>
        </w:tc>
        <w:tc>
          <w:tcPr>
            <w:tcW w:w="2126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Wtorek</w:t>
            </w:r>
          </w:p>
        </w:tc>
        <w:tc>
          <w:tcPr>
            <w:tcW w:w="1594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Środa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Czwartek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Piątek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4ED8">
              <w:rPr>
                <w:rFonts w:cstheme="minorHAnsi"/>
                <w:b/>
                <w:sz w:val="24"/>
                <w:szCs w:val="24"/>
              </w:rPr>
              <w:t>Sobota</w:t>
            </w:r>
          </w:p>
        </w:tc>
      </w:tr>
      <w:tr w:rsidR="006A7855" w:rsidRPr="00364ED8" w:rsidTr="00364ED8">
        <w:trPr>
          <w:trHeight w:val="992"/>
        </w:trPr>
        <w:tc>
          <w:tcPr>
            <w:tcW w:w="2660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Gminna Biblioteka Publiczna w Grzmiącej</w:t>
            </w:r>
          </w:p>
        </w:tc>
        <w:tc>
          <w:tcPr>
            <w:tcW w:w="170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126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594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</w:tr>
      <w:tr w:rsidR="006A7855" w:rsidRPr="00364ED8" w:rsidTr="00364ED8">
        <w:trPr>
          <w:trHeight w:val="695"/>
        </w:trPr>
        <w:tc>
          <w:tcPr>
            <w:tcW w:w="2660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Filia w Czechach</w:t>
            </w:r>
          </w:p>
        </w:tc>
        <w:tc>
          <w:tcPr>
            <w:tcW w:w="170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-16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126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594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bookmarkStart w:id="0" w:name="_GoBack"/>
        <w:bookmarkEnd w:id="0"/>
      </w:tr>
      <w:tr w:rsidR="006A7855" w:rsidRPr="00364ED8" w:rsidTr="00364ED8">
        <w:trPr>
          <w:trHeight w:val="692"/>
        </w:trPr>
        <w:tc>
          <w:tcPr>
            <w:tcW w:w="2660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Filia w Krosinie</w:t>
            </w:r>
          </w:p>
        </w:tc>
        <w:tc>
          <w:tcPr>
            <w:tcW w:w="170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2126" w:type="dxa"/>
            <w:vAlign w:val="center"/>
          </w:tcPr>
          <w:p w:rsidR="006A7855" w:rsidRPr="00364ED8" w:rsidRDefault="00642F9A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12</w:t>
            </w:r>
            <w:r w:rsidR="006A7855"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-16</w:t>
            </w:r>
            <w:r w:rsidR="006A7855"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594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="00642F9A"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</w:tr>
      <w:tr w:rsidR="006A7855" w:rsidRPr="00364ED8" w:rsidTr="00364ED8">
        <w:trPr>
          <w:trHeight w:val="715"/>
        </w:trPr>
        <w:tc>
          <w:tcPr>
            <w:tcW w:w="2660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Filia w Nosibądach</w:t>
            </w:r>
          </w:p>
        </w:tc>
        <w:tc>
          <w:tcPr>
            <w:tcW w:w="170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8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-16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126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1594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10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-18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</w:tr>
      <w:tr w:rsidR="006A7855" w:rsidRPr="00364ED8" w:rsidTr="00364ED8">
        <w:trPr>
          <w:trHeight w:val="683"/>
        </w:trPr>
        <w:tc>
          <w:tcPr>
            <w:tcW w:w="2660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 xml:space="preserve">Filia w </w:t>
            </w:r>
            <w:proofErr w:type="spellStart"/>
            <w:r w:rsidRPr="00364ED8">
              <w:rPr>
                <w:rFonts w:cstheme="minorHAnsi"/>
                <w:sz w:val="24"/>
                <w:szCs w:val="24"/>
              </w:rPr>
              <w:t>Wielewinie</w:t>
            </w:r>
            <w:proofErr w:type="spellEnd"/>
          </w:p>
        </w:tc>
        <w:tc>
          <w:tcPr>
            <w:tcW w:w="170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2126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  <w:tc>
          <w:tcPr>
            <w:tcW w:w="1594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9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-17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10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  <w:r w:rsidRPr="00364ED8">
              <w:rPr>
                <w:rFonts w:eastAsia="Times New Roman" w:cstheme="minorHAnsi"/>
                <w:sz w:val="24"/>
                <w:szCs w:val="24"/>
                <w:lang w:eastAsia="ar-SA"/>
              </w:rPr>
              <w:t>-18</w:t>
            </w:r>
            <w:r w:rsidRPr="00364ED8">
              <w:rPr>
                <w:rFonts w:eastAsia="Times New Roman" w:cstheme="minorHAnsi"/>
                <w:sz w:val="24"/>
                <w:szCs w:val="24"/>
                <w:vertAlign w:val="superscript"/>
                <w:lang w:eastAsia="ar-SA"/>
              </w:rPr>
              <w:t>00</w:t>
            </w:r>
          </w:p>
        </w:tc>
        <w:tc>
          <w:tcPr>
            <w:tcW w:w="2021" w:type="dxa"/>
            <w:vAlign w:val="center"/>
          </w:tcPr>
          <w:p w:rsidR="006A7855" w:rsidRPr="00364ED8" w:rsidRDefault="006A7855" w:rsidP="00CA2F8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64ED8">
              <w:rPr>
                <w:rFonts w:cstheme="minorHAnsi"/>
                <w:sz w:val="24"/>
                <w:szCs w:val="24"/>
              </w:rPr>
              <w:t>Nieczynna</w:t>
            </w:r>
          </w:p>
        </w:tc>
      </w:tr>
    </w:tbl>
    <w:p w:rsidR="006A7855" w:rsidRPr="00364ED8" w:rsidRDefault="006A7855" w:rsidP="00CA2F83">
      <w:pPr>
        <w:pStyle w:val="Akapitzlist1"/>
        <w:numPr>
          <w:ilvl w:val="0"/>
          <w:numId w:val="1"/>
        </w:numPr>
        <w:spacing w:before="480" w:line="360" w:lineRule="auto"/>
        <w:jc w:val="both"/>
        <w:rPr>
          <w:rFonts w:asciiTheme="minorHAnsi" w:hAnsiTheme="minorHAnsi" w:cstheme="minorHAnsi"/>
          <w:szCs w:val="22"/>
        </w:rPr>
      </w:pPr>
      <w:r w:rsidRPr="00364ED8">
        <w:rPr>
          <w:rFonts w:asciiTheme="minorHAnsi" w:hAnsiTheme="minorHAnsi" w:cstheme="minorHAnsi"/>
          <w:szCs w:val="22"/>
        </w:rPr>
        <w:t>Pierwsza i trzecia sobota każdego miesiąca jest</w:t>
      </w:r>
      <w:r w:rsidR="00705378" w:rsidRPr="00364ED8">
        <w:rPr>
          <w:rFonts w:asciiTheme="minorHAnsi" w:hAnsiTheme="minorHAnsi" w:cstheme="minorHAnsi"/>
          <w:szCs w:val="22"/>
        </w:rPr>
        <w:t xml:space="preserve"> dniem wolnym od pracy w Filii B</w:t>
      </w:r>
      <w:r w:rsidR="00364ED8">
        <w:rPr>
          <w:rFonts w:asciiTheme="minorHAnsi" w:hAnsiTheme="minorHAnsi" w:cstheme="minorHAnsi"/>
          <w:szCs w:val="22"/>
        </w:rPr>
        <w:t>ibliotecznej w Nosibądach.</w:t>
      </w:r>
    </w:p>
    <w:p w:rsidR="006A7855" w:rsidRPr="00364ED8" w:rsidRDefault="006A7855" w:rsidP="00CA2F83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364ED8">
        <w:rPr>
          <w:rFonts w:asciiTheme="minorHAnsi" w:hAnsiTheme="minorHAnsi" w:cstheme="minorHAnsi"/>
          <w:szCs w:val="22"/>
        </w:rPr>
        <w:t>Pracującą sobotę poprzedza wolny wtorek.</w:t>
      </w:r>
    </w:p>
    <w:sectPr w:rsidR="006A7855" w:rsidRPr="00364ED8" w:rsidSect="00CA2F83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23BE"/>
    <w:multiLevelType w:val="multilevel"/>
    <w:tmpl w:val="537889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7855"/>
    <w:rsid w:val="0011268C"/>
    <w:rsid w:val="00364ED8"/>
    <w:rsid w:val="005B3705"/>
    <w:rsid w:val="00642F9A"/>
    <w:rsid w:val="006A7855"/>
    <w:rsid w:val="00705378"/>
    <w:rsid w:val="00C3152C"/>
    <w:rsid w:val="00CA2F83"/>
    <w:rsid w:val="00E31A6B"/>
    <w:rsid w:val="00E92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26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6A785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A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6A7855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10</cp:revision>
  <cp:lastPrinted>2022-03-15T11:34:00Z</cp:lastPrinted>
  <dcterms:created xsi:type="dcterms:W3CDTF">2022-03-15T10:42:00Z</dcterms:created>
  <dcterms:modified xsi:type="dcterms:W3CDTF">2022-03-31T17:40:00Z</dcterms:modified>
</cp:coreProperties>
</file>